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F15D1C" w:rsidR="001E41F3" w:rsidRDefault="001E41F3">
      <w:pPr>
        <w:pStyle w:val="CRCoverPage"/>
        <w:tabs>
          <w:tab w:val="right" w:pos="9639"/>
        </w:tabs>
        <w:spacing w:after="0"/>
        <w:rPr>
          <w:b/>
          <w:i/>
          <w:noProof/>
          <w:sz w:val="28"/>
        </w:rPr>
      </w:pPr>
      <w:r>
        <w:rPr>
          <w:b/>
          <w:noProof/>
          <w:sz w:val="24"/>
        </w:rPr>
        <w:t>3GPP TSG-</w:t>
      </w:r>
      <w:fldSimple w:instr=" DOCPROPERTY  TSG/WGRef  \* MERGEFORMAT ">
        <w:r w:rsidR="00DB7E0E" w:rsidRPr="00DB7E0E">
          <w:rPr>
            <w:b/>
            <w:noProof/>
            <w:sz w:val="24"/>
          </w:rPr>
          <w:t>RAN4</w:t>
        </w:r>
      </w:fldSimple>
      <w:r w:rsidR="00C66BA2">
        <w:rPr>
          <w:b/>
          <w:noProof/>
          <w:sz w:val="24"/>
        </w:rPr>
        <w:t xml:space="preserve"> </w:t>
      </w:r>
      <w:r>
        <w:rPr>
          <w:b/>
          <w:noProof/>
          <w:sz w:val="24"/>
        </w:rPr>
        <w:t>Meeting #</w:t>
      </w:r>
      <w:r w:rsidR="00DB7E0E">
        <w:fldChar w:fldCharType="begin"/>
      </w:r>
      <w:r w:rsidR="00DB7E0E">
        <w:instrText xml:space="preserve"> DOCPROPERTY  MtgSeq  \* MERGEFORMAT </w:instrText>
      </w:r>
      <w:r w:rsidR="00DB7E0E">
        <w:fldChar w:fldCharType="separate"/>
      </w:r>
      <w:r w:rsidR="00DB7E0E" w:rsidRPr="00DB7E0E">
        <w:rPr>
          <w:b/>
          <w:noProof/>
          <w:sz w:val="24"/>
        </w:rPr>
        <w:t>104</w:t>
      </w:r>
      <w:r w:rsidR="00DB7E0E">
        <w:rPr>
          <w:b/>
          <w:noProof/>
          <w:sz w:val="24"/>
        </w:rPr>
        <w:fldChar w:fldCharType="end"/>
      </w:r>
      <w:r w:rsidR="00DB7E0E">
        <w:fldChar w:fldCharType="begin"/>
      </w:r>
      <w:r w:rsidR="00DB7E0E">
        <w:instrText xml:space="preserve"> DOCPROPERTY  MtgTitle  \* MERGEFORMAT </w:instrText>
      </w:r>
      <w:r w:rsidR="00DB7E0E">
        <w:fldChar w:fldCharType="separate"/>
      </w:r>
      <w:r w:rsidR="00DB7E0E" w:rsidRPr="00DB7E0E">
        <w:rPr>
          <w:b/>
          <w:noProof/>
          <w:sz w:val="24"/>
        </w:rPr>
        <w:t>-e</w:t>
      </w:r>
      <w:r w:rsidR="00DB7E0E">
        <w:rPr>
          <w:b/>
          <w:noProof/>
          <w:sz w:val="24"/>
        </w:rPr>
        <w:fldChar w:fldCharType="end"/>
      </w:r>
      <w:r>
        <w:rPr>
          <w:b/>
          <w:i/>
          <w:noProof/>
          <w:sz w:val="28"/>
        </w:rPr>
        <w:tab/>
      </w:r>
      <w:r w:rsidR="00DB7E0E">
        <w:fldChar w:fldCharType="begin"/>
      </w:r>
      <w:r w:rsidR="00DB7E0E">
        <w:instrText xml:space="preserve"> DOCPROPERTY  Tdoc#  \* MERGEFORMAT </w:instrText>
      </w:r>
      <w:r w:rsidR="00DB7E0E">
        <w:fldChar w:fldCharType="separate"/>
      </w:r>
      <w:r w:rsidR="00DB7E0E" w:rsidRPr="00DB7E0E">
        <w:rPr>
          <w:b/>
          <w:i/>
          <w:noProof/>
          <w:sz w:val="28"/>
        </w:rPr>
        <w:t>R4-2214754</w:t>
      </w:r>
      <w:r w:rsidR="00DB7E0E">
        <w:rPr>
          <w:b/>
          <w:i/>
          <w:noProof/>
          <w:sz w:val="28"/>
        </w:rPr>
        <w:fldChar w:fldCharType="end"/>
      </w:r>
    </w:p>
    <w:p w14:paraId="7CB45193" w14:textId="753AF926" w:rsidR="001E41F3" w:rsidRDefault="001A2CA0" w:rsidP="005E2C44">
      <w:pPr>
        <w:pStyle w:val="CRCoverPage"/>
        <w:outlineLvl w:val="0"/>
        <w:rPr>
          <w:b/>
          <w:sz w:val="24"/>
        </w:rPr>
      </w:pPr>
      <w:r>
        <w:rPr>
          <w:b/>
          <w:bCs/>
          <w:sz w:val="24"/>
          <w:szCs w:val="24"/>
        </w:rPr>
        <w:fldChar w:fldCharType="begin"/>
      </w:r>
      <w:r w:rsidRPr="00914077">
        <w:rPr>
          <w:b/>
          <w:bCs/>
          <w:sz w:val="24"/>
          <w:szCs w:val="24"/>
        </w:rPr>
        <w:instrText xml:space="preserve"> DOCPROPERTY  Location  \* MERGEFORMAT </w:instrText>
      </w:r>
      <w:r>
        <w:rPr>
          <w:b/>
          <w:bCs/>
          <w:sz w:val="24"/>
          <w:szCs w:val="24"/>
        </w:rPr>
        <w:fldChar w:fldCharType="separate"/>
      </w:r>
      <w:r w:rsidR="00DB7E0E">
        <w:rPr>
          <w:b/>
          <w:bCs/>
          <w:noProof/>
          <w:sz w:val="24"/>
          <w:szCs w:val="24"/>
        </w:rPr>
        <w:t>Online</w:t>
      </w:r>
      <w:r>
        <w:rPr>
          <w:b/>
          <w:sz w:val="24"/>
        </w:rPr>
        <w:fldChar w:fldCharType="end"/>
      </w:r>
      <w:r w:rsidR="001E41F3">
        <w:rPr>
          <w:b/>
          <w:sz w:val="24"/>
        </w:rPr>
        <w:t xml:space="preserve">, </w:t>
      </w:r>
      <w:r>
        <w:rPr>
          <w:b/>
          <w:bCs/>
          <w:sz w:val="24"/>
          <w:szCs w:val="24"/>
        </w:rPr>
        <w:fldChar w:fldCharType="begin"/>
      </w:r>
      <w:r w:rsidRPr="00914077">
        <w:rPr>
          <w:b/>
          <w:bCs/>
          <w:sz w:val="24"/>
          <w:szCs w:val="24"/>
        </w:rPr>
        <w:instrText xml:space="preserve"> DOCPROPERTY  Country  \* MERGEFORMAT </w:instrText>
      </w:r>
      <w:r>
        <w:rPr>
          <w:b/>
          <w:bCs/>
          <w:sz w:val="24"/>
          <w:szCs w:val="24"/>
        </w:rPr>
        <w:fldChar w:fldCharType="separate"/>
      </w:r>
      <w:r w:rsidR="00DB7E0E">
        <w:rPr>
          <w:b/>
          <w:bCs/>
          <w:noProof/>
          <w:sz w:val="24"/>
          <w:szCs w:val="24"/>
        </w:rPr>
        <w:t xml:space="preserve"> </w:t>
      </w:r>
      <w:r>
        <w:rPr>
          <w:b/>
          <w:sz w:val="24"/>
        </w:rPr>
        <w:fldChar w:fldCharType="end"/>
      </w:r>
      <w:r w:rsidR="001E41F3">
        <w:rPr>
          <w:b/>
          <w:sz w:val="24"/>
        </w:rPr>
        <w:t xml:space="preserve">, </w:t>
      </w:r>
      <w:r>
        <w:rPr>
          <w:b/>
          <w:bCs/>
          <w:sz w:val="24"/>
          <w:szCs w:val="24"/>
        </w:rPr>
        <w:fldChar w:fldCharType="begin"/>
      </w:r>
      <w:r w:rsidRPr="00914077">
        <w:rPr>
          <w:b/>
          <w:bCs/>
          <w:sz w:val="24"/>
          <w:szCs w:val="24"/>
        </w:rPr>
        <w:instrText xml:space="preserve"> DOCPROPERTY  StartDate  \* MERGEFORMAT </w:instrText>
      </w:r>
      <w:r>
        <w:rPr>
          <w:b/>
          <w:bCs/>
          <w:sz w:val="24"/>
          <w:szCs w:val="24"/>
        </w:rPr>
        <w:fldChar w:fldCharType="separate"/>
      </w:r>
      <w:r w:rsidR="00DB7E0E">
        <w:rPr>
          <w:b/>
          <w:bCs/>
          <w:noProof/>
          <w:sz w:val="24"/>
          <w:szCs w:val="24"/>
        </w:rPr>
        <w:t>15th Aug</w:t>
      </w:r>
      <w:r w:rsidR="00DB7E0E">
        <w:rPr>
          <w:b/>
          <w:bCs/>
          <w:sz w:val="24"/>
          <w:szCs w:val="24"/>
        </w:rPr>
        <w:t xml:space="preserve"> 2022</w:t>
      </w:r>
      <w:r>
        <w:rPr>
          <w:b/>
          <w:sz w:val="24"/>
        </w:rPr>
        <w:fldChar w:fldCharType="end"/>
      </w:r>
      <w:r w:rsidR="00547111">
        <w:rPr>
          <w:b/>
          <w:sz w:val="24"/>
        </w:rPr>
        <w:t xml:space="preserve"> - </w:t>
      </w:r>
      <w:r w:rsidRPr="00914077">
        <w:rPr>
          <w:b/>
          <w:bCs/>
          <w:sz w:val="24"/>
          <w:szCs w:val="24"/>
        </w:rPr>
        <w:fldChar w:fldCharType="begin"/>
      </w:r>
      <w:r w:rsidRPr="00914077">
        <w:rPr>
          <w:b/>
          <w:bCs/>
          <w:sz w:val="24"/>
          <w:szCs w:val="24"/>
        </w:rPr>
        <w:instrText xml:space="preserve"> DOCPROPERTY  EndDate  \* MERGEFORMAT </w:instrText>
      </w:r>
      <w:r w:rsidRPr="00914077">
        <w:rPr>
          <w:b/>
          <w:bCs/>
          <w:sz w:val="24"/>
          <w:szCs w:val="24"/>
        </w:rPr>
        <w:fldChar w:fldCharType="separate"/>
      </w:r>
      <w:r w:rsidR="00DB7E0E">
        <w:rPr>
          <w:b/>
          <w:bCs/>
          <w:noProof/>
          <w:sz w:val="24"/>
          <w:szCs w:val="24"/>
        </w:rPr>
        <w:t>26th Aug</w:t>
      </w:r>
      <w:r w:rsidR="00DB7E0E">
        <w:rPr>
          <w:b/>
          <w:bCs/>
          <w:sz w:val="24"/>
          <w:szCs w:val="24"/>
        </w:rPr>
        <w:t xml:space="preserve"> 2022</w:t>
      </w:r>
      <w:r w:rsidRPr="00914077">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19946" w:rsidR="001E41F3" w:rsidRPr="00410371" w:rsidRDefault="00BB6D0A" w:rsidP="00E13F3D">
            <w:pPr>
              <w:pStyle w:val="CRCoverPage"/>
              <w:spacing w:after="0"/>
              <w:jc w:val="right"/>
              <w:rPr>
                <w:b/>
                <w:noProof/>
                <w:sz w:val="28"/>
              </w:rPr>
            </w:pPr>
            <w:fldSimple w:instr=" DOCPROPERTY  Spec#  \* MERGEFORMAT ">
              <w:r w:rsidR="00DB7E0E" w:rsidRPr="00DB7E0E">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6A778" w:rsidR="001E41F3" w:rsidRPr="00410371" w:rsidRDefault="00BB6D0A" w:rsidP="00547111">
            <w:pPr>
              <w:pStyle w:val="CRCoverPage"/>
              <w:spacing w:after="0"/>
              <w:rPr>
                <w:noProof/>
              </w:rPr>
            </w:pPr>
            <w:fldSimple w:instr=" DOCPROPERTY  Cr#  \* MERGEFORMAT ">
              <w:r w:rsidR="00DB7E0E" w:rsidRPr="00DB7E0E">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1866" w:rsidR="001E41F3" w:rsidRPr="00410371" w:rsidRDefault="00BB6D0A" w:rsidP="00E13F3D">
            <w:pPr>
              <w:pStyle w:val="CRCoverPage"/>
              <w:spacing w:after="0"/>
              <w:jc w:val="center"/>
              <w:rPr>
                <w:b/>
                <w:noProof/>
              </w:rPr>
            </w:pPr>
            <w:fldSimple w:instr=" DOCPROPERTY  Revision  \* MERGEFORMAT ">
              <w:r w:rsidR="00DB7E0E" w:rsidRPr="00DB7E0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3EB0D" w:rsidR="001E41F3" w:rsidRPr="00410371" w:rsidRDefault="00BB6D0A">
            <w:pPr>
              <w:pStyle w:val="CRCoverPage"/>
              <w:spacing w:after="0"/>
              <w:jc w:val="center"/>
              <w:rPr>
                <w:noProof/>
                <w:sz w:val="28"/>
              </w:rPr>
            </w:pPr>
            <w:fldSimple w:instr=" DOCPROPERTY  Version  \* MERGEFORMAT ">
              <w:r w:rsidR="00DB7E0E" w:rsidRPr="00DB7E0E">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3AA251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9F844" w:rsidR="00F25D98" w:rsidRDefault="00261E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60F5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B4535" w:rsidR="001E41F3" w:rsidRDefault="00E262FA">
            <w:pPr>
              <w:pStyle w:val="CRCoverPage"/>
              <w:spacing w:after="0"/>
              <w:ind w:left="100"/>
              <w:rPr>
                <w:noProof/>
              </w:rPr>
            </w:pPr>
            <w:r>
              <w:fldChar w:fldCharType="begin"/>
            </w:r>
            <w:r>
              <w:instrText xml:space="preserve"> DOCPROPERTY  CrTitle  \* MERGEFORMAT </w:instrText>
            </w:r>
            <w:r>
              <w:fldChar w:fldCharType="separate"/>
            </w:r>
            <w:proofErr w:type="spellStart"/>
            <w:r w:rsidR="00DB7E0E">
              <w:t>DraftCR</w:t>
            </w:r>
            <w:proofErr w:type="spellEnd"/>
            <w:r w:rsidR="00DB7E0E">
              <w:t xml:space="preserve"> for 38.101-4 Interference model for enhanced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64C669" w:rsidR="001E41F3" w:rsidRDefault="00BB6D0A">
            <w:pPr>
              <w:pStyle w:val="CRCoverPage"/>
              <w:spacing w:after="0"/>
              <w:ind w:left="100"/>
              <w:rPr>
                <w:noProof/>
              </w:rPr>
            </w:pPr>
            <w:fldSimple w:instr=" DOCPROPERTY  SourceIfWg  \* MERGEFORMAT ">
              <w:r w:rsidR="00DB7E0E">
                <w:rPr>
                  <w:noProof/>
                </w:rPr>
                <w:t xml:space="preserve">Nokia, Nokia Shanghai </w:t>
              </w:r>
              <w:r w:rsidR="00DB7E0E">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C6834C" w:rsidR="001E41F3" w:rsidRDefault="00BB6D0A" w:rsidP="00547111">
            <w:pPr>
              <w:pStyle w:val="CRCoverPage"/>
              <w:spacing w:after="0"/>
              <w:ind w:left="100"/>
              <w:rPr>
                <w:noProof/>
              </w:rPr>
            </w:pPr>
            <w:fldSimple w:instr=" DOCPROPERTY  SourceIfTsg  \* MERGEFORMAT ">
              <w:r w:rsidR="00DB7E0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12D62" w:rsidR="001E41F3" w:rsidRDefault="00BB6D0A">
            <w:pPr>
              <w:pStyle w:val="CRCoverPage"/>
              <w:spacing w:after="0"/>
              <w:ind w:left="100"/>
              <w:rPr>
                <w:noProof/>
              </w:rPr>
            </w:pPr>
            <w:fldSimple w:instr=" DOCPROPERTY  RelatedWis  \* MERGEFORMAT ">
              <w:r w:rsidR="00DB7E0E">
                <w:rPr>
                  <w:noProof/>
                </w:rPr>
                <w:t>NR_demod_enh2-Perf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38E0D" w:rsidR="001E41F3" w:rsidRDefault="00BB6D0A">
            <w:pPr>
              <w:pStyle w:val="CRCoverPage"/>
              <w:spacing w:after="0"/>
              <w:ind w:left="100"/>
              <w:rPr>
                <w:noProof/>
              </w:rPr>
            </w:pPr>
            <w:fldSimple w:instr=" DOCPROPERTY  ResDate  \* MERGEFORMAT ">
              <w:r w:rsidR="00DB7E0E">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A1A3AD" w:rsidR="001E41F3" w:rsidRDefault="00BB6D0A" w:rsidP="00D24991">
            <w:pPr>
              <w:pStyle w:val="CRCoverPage"/>
              <w:spacing w:after="0"/>
              <w:ind w:left="100" w:right="-609"/>
              <w:rPr>
                <w:b/>
                <w:noProof/>
              </w:rPr>
            </w:pPr>
            <w:fldSimple w:instr=" DOCPROPERTY  Cat  \* MERGEFORMAT ">
              <w:r w:rsidR="00DB7E0E" w:rsidRPr="00DB7E0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A3087" w:rsidR="001E41F3" w:rsidRDefault="00BB6D0A">
            <w:pPr>
              <w:pStyle w:val="CRCoverPage"/>
              <w:spacing w:after="0"/>
              <w:ind w:left="100"/>
              <w:rPr>
                <w:noProof/>
              </w:rPr>
            </w:pPr>
            <w:fldSimple w:instr=" DOCPROPERTY  Release  \* MERGEFORMAT ">
              <w:r w:rsidR="00DB7E0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F7464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AB2CF" w:rsidR="001E41F3" w:rsidRDefault="00694736">
            <w:pPr>
              <w:pStyle w:val="CRCoverPage"/>
              <w:spacing w:after="0"/>
              <w:ind w:left="100"/>
              <w:rPr>
                <w:noProof/>
              </w:rPr>
            </w:pPr>
            <w:r>
              <w:rPr>
                <w:noProof/>
              </w:rPr>
              <w:t xml:space="preserve">PDCCH </w:t>
            </w:r>
            <w:r w:rsidR="00882713">
              <w:rPr>
                <w:noProof/>
              </w:rPr>
              <w:t>interference</w:t>
            </w:r>
            <w:r w:rsidR="00385838">
              <w:rPr>
                <w:noProof/>
              </w:rPr>
              <w:t xml:space="preserve"> model</w:t>
            </w:r>
            <w:r w:rsidR="00882713">
              <w:rPr>
                <w:noProof/>
              </w:rPr>
              <w:t xml:space="preserve"> </w:t>
            </w:r>
            <w:r>
              <w:rPr>
                <w:noProof/>
              </w:rPr>
              <w:t xml:space="preserve">missing in </w:t>
            </w:r>
            <w:r w:rsidR="00882713">
              <w:rPr>
                <w:noProof/>
              </w:rPr>
              <w:t>appendix for MMSE-IRC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FB136" w:rsidR="001E41F3" w:rsidRDefault="004041A6">
            <w:pPr>
              <w:pStyle w:val="CRCoverPage"/>
              <w:spacing w:after="0"/>
              <w:ind w:left="100"/>
              <w:rPr>
                <w:noProof/>
              </w:rPr>
            </w:pPr>
            <w:r>
              <w:rPr>
                <w:noProof/>
              </w:rPr>
              <w:t xml:space="preserve">Added PDCCH </w:t>
            </w:r>
            <w:r w:rsidR="00882713">
              <w:rPr>
                <w:noProof/>
              </w:rPr>
              <w:t>interference</w:t>
            </w:r>
            <w:r w:rsidR="00385838">
              <w:rPr>
                <w:noProof/>
              </w:rPr>
              <w:t xml:space="preserve"> model</w:t>
            </w:r>
            <w:r w:rsidR="00882713">
              <w:rPr>
                <w:noProof/>
              </w:rPr>
              <w:t xml:space="preserve"> appendix for MMSE-IRC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C24EF" w:rsidR="001E41F3" w:rsidRDefault="004041A6">
            <w:pPr>
              <w:pStyle w:val="CRCoverPage"/>
              <w:spacing w:after="0"/>
              <w:ind w:left="100"/>
              <w:rPr>
                <w:noProof/>
              </w:rPr>
            </w:pPr>
            <w:r>
              <w:rPr>
                <w:noProof/>
              </w:rPr>
              <w:t xml:space="preserve">Incomplete </w:t>
            </w:r>
            <w:r w:rsidR="008B7A4F">
              <w:rPr>
                <w:noProof/>
              </w:rPr>
              <w:t>test</w:t>
            </w:r>
            <w:r w:rsidR="00385838">
              <w:rPr>
                <w:noProof/>
              </w:rPr>
              <w:t xml:space="preserve"> </w:t>
            </w:r>
            <w:r w:rsidR="008F0FD7">
              <w:rPr>
                <w:noProof/>
              </w:rPr>
              <w:t>requirements for MMSE-IRC feature</w:t>
            </w:r>
            <w:r w:rsidR="00782D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4AF23" w:rsidR="001E41F3" w:rsidRDefault="00C059E9">
            <w:pPr>
              <w:pStyle w:val="CRCoverPage"/>
              <w:spacing w:after="0"/>
              <w:ind w:left="100"/>
              <w:rPr>
                <w:noProof/>
              </w:rPr>
            </w:pPr>
            <w:r>
              <w:rPr>
                <w:noProof/>
              </w:rPr>
              <w:t>B.</w:t>
            </w:r>
            <w:r w:rsidR="00952F8C">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5803C" w:rsidR="001E41F3" w:rsidRDefault="002D57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82147" w:rsidR="001E41F3" w:rsidRDefault="00261E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1670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F945AC" w:rsidR="001E41F3" w:rsidRDefault="00145D43">
            <w:pPr>
              <w:pStyle w:val="CRCoverPage"/>
              <w:spacing w:after="0"/>
              <w:ind w:left="99"/>
              <w:rPr>
                <w:noProof/>
              </w:rPr>
            </w:pPr>
            <w:r>
              <w:rPr>
                <w:noProof/>
              </w:rPr>
              <w:t>TS</w:t>
            </w:r>
            <w:r w:rsidR="00261EB5">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3BAA2" w:rsidR="001E41F3" w:rsidRDefault="00E24B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6C5A3C" w:rsidR="008863B9" w:rsidRDefault="00E37C79">
            <w:pPr>
              <w:pStyle w:val="CRCoverPage"/>
              <w:spacing w:after="0"/>
              <w:ind w:left="100"/>
              <w:rPr>
                <w:noProof/>
              </w:rPr>
            </w:pPr>
            <w:r>
              <w:rPr>
                <w:noProof/>
              </w:rPr>
              <w:t>Revision of R4-2212102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062350" w14:textId="77777777" w:rsidR="00385838" w:rsidRDefault="00385838" w:rsidP="00385838">
      <w:pPr>
        <w:rPr>
          <w:noProof/>
          <w:highlight w:val="yellow"/>
          <w:lang w:eastAsia="zh-CN"/>
        </w:rPr>
      </w:pPr>
    </w:p>
    <w:p w14:paraId="0F9CD9BF" w14:textId="43F66825" w:rsidR="00023965" w:rsidRDefault="00023965" w:rsidP="00023965">
      <w:pPr>
        <w:rPr>
          <w:noProof/>
          <w:lang w:eastAsia="zh-CN"/>
        </w:rPr>
      </w:pPr>
      <w:r w:rsidRPr="00313586">
        <w:rPr>
          <w:rFonts w:hint="eastAsia"/>
          <w:noProof/>
          <w:highlight w:val="yellow"/>
          <w:lang w:eastAsia="zh-CN"/>
        </w:rPr>
        <w:t>&lt;</w:t>
      </w:r>
      <w:r w:rsidRPr="00313586">
        <w:rPr>
          <w:noProof/>
          <w:highlight w:val="yellow"/>
          <w:lang w:eastAsia="zh-CN"/>
        </w:rPr>
        <w:t>&lt; Start of Changes &gt;</w:t>
      </w:r>
      <w:r w:rsidRPr="00313586">
        <w:rPr>
          <w:rFonts w:hint="eastAsia"/>
          <w:noProof/>
          <w:highlight w:val="yellow"/>
          <w:lang w:eastAsia="zh-CN"/>
        </w:rPr>
        <w:t>&gt;</w:t>
      </w:r>
    </w:p>
    <w:p w14:paraId="5CA390B9" w14:textId="393B40E2" w:rsidR="00744CE1" w:rsidRPr="001E3AEF" w:rsidRDefault="00744CE1" w:rsidP="00744CE1">
      <w:pPr>
        <w:pStyle w:val="Heading3"/>
      </w:pPr>
      <w:r w:rsidRPr="00CF5397">
        <w:rPr>
          <w:lang w:val="en-US"/>
        </w:rPr>
        <w:t>B.</w:t>
      </w:r>
      <w:r w:rsidR="00CB2ED7">
        <w:rPr>
          <w:lang w:val="en-US"/>
        </w:rPr>
        <w:t>6</w:t>
      </w:r>
      <w:r w:rsidRPr="00CF5397">
        <w:rPr>
          <w:lang w:val="en-US"/>
        </w:rPr>
        <w:t>.</w:t>
      </w:r>
      <w:r>
        <w:rPr>
          <w:lang w:val="en-US"/>
        </w:rPr>
        <w:t>2</w:t>
      </w:r>
      <w:r w:rsidRPr="00CF5397">
        <w:rPr>
          <w:lang w:val="en-US"/>
        </w:rPr>
        <w:tab/>
        <w:t xml:space="preserve">Interference model for </w:t>
      </w:r>
      <w:r>
        <w:t>PDSCH</w:t>
      </w:r>
      <w:r w:rsidRPr="00F977D8">
        <w:t xml:space="preserve"> requirements</w:t>
      </w:r>
    </w:p>
    <w:p w14:paraId="7D32F74C" w14:textId="77777777" w:rsidR="00FE5650" w:rsidRDefault="00FE5650" w:rsidP="00FE5650">
      <w:pPr>
        <w:rPr>
          <w:lang w:val="en-US"/>
        </w:rPr>
      </w:pPr>
      <w:r w:rsidRPr="00B90E88">
        <w:rPr>
          <w:lang w:val="en-US"/>
        </w:rPr>
        <w:t xml:space="preserve">This subclause provides </w:t>
      </w:r>
      <w:r>
        <w:rPr>
          <w:lang w:val="en-US"/>
        </w:rPr>
        <w:t xml:space="preserve">synchronous network deployment </w:t>
      </w:r>
      <w:r w:rsidRPr="00B90E88">
        <w:rPr>
          <w:lang w:val="en-US"/>
        </w:rPr>
        <w:t xml:space="preserve">interference model for each explicitly modelled interfering cell in the requirement scenario. In each subframe, each interfering cell shall transmit </w:t>
      </w:r>
      <w:r>
        <w:rPr>
          <w:lang w:val="en-US"/>
        </w:rPr>
        <w:t xml:space="preserve">16 QAM based </w:t>
      </w:r>
      <w:r w:rsidRPr="00B90E88">
        <w:rPr>
          <w:lang w:val="en-US"/>
        </w:rPr>
        <w:t xml:space="preserve">randomly modulated data over the </w:t>
      </w:r>
      <w:r>
        <w:rPr>
          <w:lang w:val="en-US"/>
        </w:rPr>
        <w:t xml:space="preserve">entire </w:t>
      </w:r>
      <w:r w:rsidRPr="00B90E88">
        <w:rPr>
          <w:lang w:val="en-US"/>
        </w:rPr>
        <w:t xml:space="preserve">PDSCH region </w:t>
      </w:r>
      <w:r>
        <w:rPr>
          <w:lang w:val="en-US"/>
        </w:rPr>
        <w:t>and over the full transmission bandwidth of the specified reference measurement channel</w:t>
      </w:r>
      <w:r w:rsidRPr="00B90E88">
        <w:rPr>
          <w:lang w:val="en-US"/>
        </w:rPr>
        <w:t xml:space="preserve">. Transmitted physical channels shall include </w:t>
      </w:r>
      <w:r>
        <w:rPr>
          <w:lang w:val="en-US"/>
        </w:rPr>
        <w:t>SSB</w:t>
      </w:r>
      <w:r w:rsidRPr="00B90E88">
        <w:rPr>
          <w:lang w:val="en-US"/>
        </w:rPr>
        <w:t xml:space="preserve"> and T</w:t>
      </w:r>
      <w:r>
        <w:rPr>
          <w:lang w:val="en-US"/>
        </w:rPr>
        <w:t>RS/CSI-RS as specified in requirements section.</w:t>
      </w:r>
    </w:p>
    <w:p w14:paraId="27460A33" w14:textId="77777777" w:rsidR="00FE5650" w:rsidRDefault="00FE5650" w:rsidP="00FE5650">
      <w:r>
        <w:t xml:space="preserve">Transmission rank of the interfering cell shall be randomly determined with probabilities as specified in the requirements. The rank configuration will be independent for each interfering cell </w:t>
      </w:r>
    </w:p>
    <w:p w14:paraId="45020AF0" w14:textId="77777777" w:rsidR="00FE5650" w:rsidRDefault="00FE5650" w:rsidP="00FE5650">
      <w:r>
        <w:t xml:space="preserve">For each slot a single precoding matrix for the number of layers υ associated to the selected rank shall be selected randomly from </w:t>
      </w:r>
      <w:r w:rsidRPr="0048482F">
        <w:rPr>
          <w:color w:val="000000"/>
        </w:rPr>
        <w:t>Table 5.2.2.2.1-</w:t>
      </w:r>
      <w:r>
        <w:rPr>
          <w:color w:val="000000"/>
        </w:rPr>
        <w:t>1</w:t>
      </w:r>
      <w:r>
        <w:rPr>
          <w:color w:val="000000"/>
          <w:lang w:val="en-US"/>
        </w:rPr>
        <w:t xml:space="preserve"> </w:t>
      </w:r>
      <w:r>
        <w:t>of TS 38.214 [12] with PRB bundling size as given in the requirements.</w:t>
      </w:r>
    </w:p>
    <w:p w14:paraId="7A6A6CCE" w14:textId="77777777" w:rsidR="00FE5650" w:rsidRDefault="00FE5650" w:rsidP="00FE5650">
      <w:r>
        <w:t>The generic beamforming model in subclause B.4.1 shall be applied assuming number of antenna ports as specified in the requirement scenario.</w:t>
      </w:r>
    </w:p>
    <w:p w14:paraId="5FDD0FF2" w14:textId="77777777" w:rsidR="00FE5650" w:rsidRPr="00330D38" w:rsidRDefault="00FE5650" w:rsidP="00FE5650">
      <w:pPr>
        <w:rPr>
          <w:lang w:val="en-US"/>
        </w:rPr>
      </w:pPr>
      <w:r>
        <w:t>Random precoding with selected rank and precoding matrices for each slot shall be applied to 16 QAM randomly modulated layer symbols including the demodulation reference symbols over antenna port 1000 when the rank is one and antenna ports 1000, 1001 when the rank is two. DMRS type 1 with front loaded single symbol and one additional DMRS position with FDM applied between DMRS and data (</w:t>
      </w:r>
      <w:r w:rsidRPr="00330D38">
        <w:rPr>
          <w:lang w:val="en-US"/>
        </w:rPr>
        <w:t>n</w:t>
      </w:r>
      <w:r>
        <w:rPr>
          <w:lang w:val="en-US"/>
        </w:rPr>
        <w:t>umber of CDM groups without data is 1)</w:t>
      </w:r>
    </w:p>
    <w:p w14:paraId="530799EF" w14:textId="216CFD58" w:rsidR="00744CE1" w:rsidDel="00421FA4" w:rsidRDefault="00744CE1" w:rsidP="00744CE1">
      <w:pPr>
        <w:pStyle w:val="EditorsNote"/>
        <w:rPr>
          <w:del w:id="1" w:author="Nokia" w:date="2022-06-16T12:44:00Z"/>
        </w:rPr>
      </w:pPr>
      <w:del w:id="2" w:author="Nokia" w:date="2022-06-16T12:44:00Z">
        <w:r w:rsidDel="00421FA4">
          <w:delText xml:space="preserve">Editors’s note: Discussion on PDCCH interference modeling is ongoing and will be updated once there is a decision. </w:delText>
        </w:r>
      </w:del>
    </w:p>
    <w:p w14:paraId="2D864F92" w14:textId="752D3ED2" w:rsidR="0044014E" w:rsidRDefault="0044014E" w:rsidP="0044014E">
      <w:pPr>
        <w:rPr>
          <w:ins w:id="3" w:author="Nokia" w:date="2022-08-23T09:51:00Z"/>
        </w:rPr>
      </w:pPr>
      <w:ins w:id="4" w:author="Nokia" w:date="2022-08-23T09:51:00Z">
        <w:r>
          <w:t>For REs in the control region, random precoding for the number of Tx antenna ports in the requirement scenario shall be applied to QPSK randomly modulated symbols. The EPRE ratio of these REs shal</w:t>
        </w:r>
      </w:ins>
      <w:ins w:id="5" w:author="Nokia" w:date="2022-08-24T10:07:00Z">
        <w:r w:rsidR="00D96561">
          <w:t>l</w:t>
        </w:r>
      </w:ins>
      <w:ins w:id="6" w:author="Nokia" w:date="2022-08-23T09:51:00Z">
        <w:r>
          <w:t xml:space="preserve"> be as defined for PDCCH in Annex C.3.1</w:t>
        </w:r>
      </w:ins>
    </w:p>
    <w:p w14:paraId="1B1D92D5" w14:textId="306734C8" w:rsidR="00023965" w:rsidRDefault="00023965">
      <w:pPr>
        <w:rPr>
          <w:noProof/>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p>
    <w:sectPr w:rsidR="0002396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04FB5" w14:textId="77777777" w:rsidR="0025779E" w:rsidRDefault="0025779E">
      <w:r>
        <w:separator/>
      </w:r>
    </w:p>
  </w:endnote>
  <w:endnote w:type="continuationSeparator" w:id="0">
    <w:p w14:paraId="2DC52258" w14:textId="77777777" w:rsidR="0025779E" w:rsidRDefault="0025779E">
      <w:r>
        <w:continuationSeparator/>
      </w:r>
    </w:p>
  </w:endnote>
  <w:endnote w:type="continuationNotice" w:id="1">
    <w:p w14:paraId="240A8539" w14:textId="77777777" w:rsidR="0025779E" w:rsidRDefault="002577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A983" w14:textId="77777777" w:rsidR="00974E1C" w:rsidRDefault="00974E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244DA" w14:textId="77777777" w:rsidR="00974E1C" w:rsidRDefault="00974E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D9D72" w14:textId="77777777" w:rsidR="00974E1C" w:rsidRDefault="00974E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79A51" w14:textId="77777777" w:rsidR="0025779E" w:rsidRDefault="0025779E">
      <w:r>
        <w:separator/>
      </w:r>
    </w:p>
  </w:footnote>
  <w:footnote w:type="continuationSeparator" w:id="0">
    <w:p w14:paraId="2EABD669" w14:textId="77777777" w:rsidR="0025779E" w:rsidRDefault="0025779E">
      <w:r>
        <w:continuationSeparator/>
      </w:r>
    </w:p>
  </w:footnote>
  <w:footnote w:type="continuationNotice" w:id="1">
    <w:p w14:paraId="5DBB864E" w14:textId="77777777" w:rsidR="0025779E" w:rsidRDefault="002577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F7F6A" w14:textId="77777777" w:rsidR="00974E1C" w:rsidRDefault="00974E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EC751" w14:textId="77777777" w:rsidR="00974E1C" w:rsidRDefault="00974E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E820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9E80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8615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19"/>
    <w:rsid w:val="00021D7C"/>
    <w:rsid w:val="00022E4A"/>
    <w:rsid w:val="00023965"/>
    <w:rsid w:val="00071ADC"/>
    <w:rsid w:val="00071D69"/>
    <w:rsid w:val="0007314E"/>
    <w:rsid w:val="0007521C"/>
    <w:rsid w:val="00082DDF"/>
    <w:rsid w:val="00090A5E"/>
    <w:rsid w:val="0009534A"/>
    <w:rsid w:val="000A0724"/>
    <w:rsid w:val="000A2C9F"/>
    <w:rsid w:val="000A6394"/>
    <w:rsid w:val="000B19B2"/>
    <w:rsid w:val="000B7FED"/>
    <w:rsid w:val="000C038A"/>
    <w:rsid w:val="000C6598"/>
    <w:rsid w:val="000D44B3"/>
    <w:rsid w:val="000D45DA"/>
    <w:rsid w:val="000E31D4"/>
    <w:rsid w:val="00125DA0"/>
    <w:rsid w:val="00145D43"/>
    <w:rsid w:val="00173612"/>
    <w:rsid w:val="00184A19"/>
    <w:rsid w:val="00192C46"/>
    <w:rsid w:val="001A08B3"/>
    <w:rsid w:val="001A2CA0"/>
    <w:rsid w:val="001A7B60"/>
    <w:rsid w:val="001B3DF1"/>
    <w:rsid w:val="001B52F0"/>
    <w:rsid w:val="001B7A65"/>
    <w:rsid w:val="001D0573"/>
    <w:rsid w:val="001E3AEF"/>
    <w:rsid w:val="001E41F3"/>
    <w:rsid w:val="001F0938"/>
    <w:rsid w:val="001F1828"/>
    <w:rsid w:val="00233ABE"/>
    <w:rsid w:val="002440B4"/>
    <w:rsid w:val="0025779E"/>
    <w:rsid w:val="0026004D"/>
    <w:rsid w:val="00261EB5"/>
    <w:rsid w:val="002640DD"/>
    <w:rsid w:val="002655BC"/>
    <w:rsid w:val="00266883"/>
    <w:rsid w:val="00273D2C"/>
    <w:rsid w:val="00275D12"/>
    <w:rsid w:val="0028158E"/>
    <w:rsid w:val="00284FEB"/>
    <w:rsid w:val="002860C4"/>
    <w:rsid w:val="002A6C89"/>
    <w:rsid w:val="002B5741"/>
    <w:rsid w:val="002C335D"/>
    <w:rsid w:val="002D574F"/>
    <w:rsid w:val="002E472E"/>
    <w:rsid w:val="002E4878"/>
    <w:rsid w:val="002F3794"/>
    <w:rsid w:val="00305409"/>
    <w:rsid w:val="003275D5"/>
    <w:rsid w:val="00343481"/>
    <w:rsid w:val="00356619"/>
    <w:rsid w:val="003609EF"/>
    <w:rsid w:val="0036231A"/>
    <w:rsid w:val="00374CDD"/>
    <w:rsid w:val="00374DD4"/>
    <w:rsid w:val="003833D2"/>
    <w:rsid w:val="00385838"/>
    <w:rsid w:val="003973C0"/>
    <w:rsid w:val="003E1A36"/>
    <w:rsid w:val="004041A6"/>
    <w:rsid w:val="0040611C"/>
    <w:rsid w:val="00410371"/>
    <w:rsid w:val="00421FA4"/>
    <w:rsid w:val="004242F1"/>
    <w:rsid w:val="0044014E"/>
    <w:rsid w:val="004424AF"/>
    <w:rsid w:val="00443147"/>
    <w:rsid w:val="004439FE"/>
    <w:rsid w:val="00444B78"/>
    <w:rsid w:val="00450E15"/>
    <w:rsid w:val="00460D0F"/>
    <w:rsid w:val="00464ED7"/>
    <w:rsid w:val="004B75B7"/>
    <w:rsid w:val="004B7D7F"/>
    <w:rsid w:val="004C1EE4"/>
    <w:rsid w:val="004D288C"/>
    <w:rsid w:val="004D466F"/>
    <w:rsid w:val="00510244"/>
    <w:rsid w:val="0051580D"/>
    <w:rsid w:val="00517C24"/>
    <w:rsid w:val="00541AF5"/>
    <w:rsid w:val="00547111"/>
    <w:rsid w:val="00562D55"/>
    <w:rsid w:val="00591363"/>
    <w:rsid w:val="00592D74"/>
    <w:rsid w:val="005A62FC"/>
    <w:rsid w:val="005B74CF"/>
    <w:rsid w:val="005D1C03"/>
    <w:rsid w:val="005E2C44"/>
    <w:rsid w:val="005F1602"/>
    <w:rsid w:val="006022AC"/>
    <w:rsid w:val="00604DD4"/>
    <w:rsid w:val="00621188"/>
    <w:rsid w:val="00622EA1"/>
    <w:rsid w:val="006257ED"/>
    <w:rsid w:val="0063420E"/>
    <w:rsid w:val="00635C64"/>
    <w:rsid w:val="00637F41"/>
    <w:rsid w:val="00646524"/>
    <w:rsid w:val="00665C47"/>
    <w:rsid w:val="006719BD"/>
    <w:rsid w:val="00672CCD"/>
    <w:rsid w:val="00684CDC"/>
    <w:rsid w:val="00694736"/>
    <w:rsid w:val="00695808"/>
    <w:rsid w:val="006B46FB"/>
    <w:rsid w:val="006C3B88"/>
    <w:rsid w:val="006C66FB"/>
    <w:rsid w:val="006D0B93"/>
    <w:rsid w:val="006D0C03"/>
    <w:rsid w:val="006D28FB"/>
    <w:rsid w:val="006E1DF6"/>
    <w:rsid w:val="006E21FB"/>
    <w:rsid w:val="006E7AC8"/>
    <w:rsid w:val="00701C70"/>
    <w:rsid w:val="0071362B"/>
    <w:rsid w:val="007176FF"/>
    <w:rsid w:val="00720D4E"/>
    <w:rsid w:val="007261D5"/>
    <w:rsid w:val="00736470"/>
    <w:rsid w:val="00744CE1"/>
    <w:rsid w:val="00782D44"/>
    <w:rsid w:val="00785921"/>
    <w:rsid w:val="00792342"/>
    <w:rsid w:val="007977A8"/>
    <w:rsid w:val="007A0B73"/>
    <w:rsid w:val="007B512A"/>
    <w:rsid w:val="007B75B3"/>
    <w:rsid w:val="007C2097"/>
    <w:rsid w:val="007C7A9D"/>
    <w:rsid w:val="007C7D8A"/>
    <w:rsid w:val="007D0FE1"/>
    <w:rsid w:val="007D6A07"/>
    <w:rsid w:val="007E2D20"/>
    <w:rsid w:val="007F7259"/>
    <w:rsid w:val="00800F25"/>
    <w:rsid w:val="008040A8"/>
    <w:rsid w:val="008279FA"/>
    <w:rsid w:val="00830DCB"/>
    <w:rsid w:val="008311B0"/>
    <w:rsid w:val="008565B7"/>
    <w:rsid w:val="008626E7"/>
    <w:rsid w:val="00870EE7"/>
    <w:rsid w:val="00875560"/>
    <w:rsid w:val="0088070C"/>
    <w:rsid w:val="00882713"/>
    <w:rsid w:val="008863B9"/>
    <w:rsid w:val="008930A0"/>
    <w:rsid w:val="008A45A6"/>
    <w:rsid w:val="008B7A4F"/>
    <w:rsid w:val="008C31CA"/>
    <w:rsid w:val="008C6A2B"/>
    <w:rsid w:val="008D1744"/>
    <w:rsid w:val="008F0FD7"/>
    <w:rsid w:val="008F3789"/>
    <w:rsid w:val="008F686C"/>
    <w:rsid w:val="00914077"/>
    <w:rsid w:val="009148DE"/>
    <w:rsid w:val="0092139E"/>
    <w:rsid w:val="00931258"/>
    <w:rsid w:val="00941E30"/>
    <w:rsid w:val="00952F8C"/>
    <w:rsid w:val="00974E1C"/>
    <w:rsid w:val="009777D9"/>
    <w:rsid w:val="00985A32"/>
    <w:rsid w:val="00991B88"/>
    <w:rsid w:val="009A2907"/>
    <w:rsid w:val="009A5753"/>
    <w:rsid w:val="009A579D"/>
    <w:rsid w:val="009B2EFD"/>
    <w:rsid w:val="009B4327"/>
    <w:rsid w:val="009D0362"/>
    <w:rsid w:val="009E3297"/>
    <w:rsid w:val="009F0276"/>
    <w:rsid w:val="009F734F"/>
    <w:rsid w:val="00A15A05"/>
    <w:rsid w:val="00A16536"/>
    <w:rsid w:val="00A246B6"/>
    <w:rsid w:val="00A30530"/>
    <w:rsid w:val="00A456AA"/>
    <w:rsid w:val="00A47E70"/>
    <w:rsid w:val="00A50CF0"/>
    <w:rsid w:val="00A55EB1"/>
    <w:rsid w:val="00A57228"/>
    <w:rsid w:val="00A7671C"/>
    <w:rsid w:val="00A8261E"/>
    <w:rsid w:val="00A82E2D"/>
    <w:rsid w:val="00A93CC2"/>
    <w:rsid w:val="00A96851"/>
    <w:rsid w:val="00AA2CBC"/>
    <w:rsid w:val="00AC5820"/>
    <w:rsid w:val="00AD129D"/>
    <w:rsid w:val="00AD1CD8"/>
    <w:rsid w:val="00AF0EF0"/>
    <w:rsid w:val="00B055CA"/>
    <w:rsid w:val="00B111B0"/>
    <w:rsid w:val="00B258BB"/>
    <w:rsid w:val="00B35C50"/>
    <w:rsid w:val="00B408DC"/>
    <w:rsid w:val="00B47CA8"/>
    <w:rsid w:val="00B558AD"/>
    <w:rsid w:val="00B676A9"/>
    <w:rsid w:val="00B67B82"/>
    <w:rsid w:val="00B67B97"/>
    <w:rsid w:val="00B710A0"/>
    <w:rsid w:val="00B735A3"/>
    <w:rsid w:val="00B775D3"/>
    <w:rsid w:val="00B83A30"/>
    <w:rsid w:val="00B84981"/>
    <w:rsid w:val="00B958EF"/>
    <w:rsid w:val="00B968C8"/>
    <w:rsid w:val="00BA2399"/>
    <w:rsid w:val="00BA3EC5"/>
    <w:rsid w:val="00BA51D9"/>
    <w:rsid w:val="00BB5DFC"/>
    <w:rsid w:val="00BB6D0A"/>
    <w:rsid w:val="00BC121E"/>
    <w:rsid w:val="00BD1F59"/>
    <w:rsid w:val="00BD279D"/>
    <w:rsid w:val="00BD3BE2"/>
    <w:rsid w:val="00BD6BB8"/>
    <w:rsid w:val="00BF337F"/>
    <w:rsid w:val="00BF6ADD"/>
    <w:rsid w:val="00C059E9"/>
    <w:rsid w:val="00C11291"/>
    <w:rsid w:val="00C14493"/>
    <w:rsid w:val="00C3430A"/>
    <w:rsid w:val="00C368D8"/>
    <w:rsid w:val="00C452B5"/>
    <w:rsid w:val="00C517E1"/>
    <w:rsid w:val="00C667A9"/>
    <w:rsid w:val="00C66BA2"/>
    <w:rsid w:val="00C71D29"/>
    <w:rsid w:val="00C82D96"/>
    <w:rsid w:val="00C868E6"/>
    <w:rsid w:val="00C87DD9"/>
    <w:rsid w:val="00C95985"/>
    <w:rsid w:val="00CB2ED7"/>
    <w:rsid w:val="00CC063E"/>
    <w:rsid w:val="00CC5026"/>
    <w:rsid w:val="00CC68D0"/>
    <w:rsid w:val="00CD5ACC"/>
    <w:rsid w:val="00CF5803"/>
    <w:rsid w:val="00CF7100"/>
    <w:rsid w:val="00D037A3"/>
    <w:rsid w:val="00D03F9A"/>
    <w:rsid w:val="00D06D51"/>
    <w:rsid w:val="00D12636"/>
    <w:rsid w:val="00D24991"/>
    <w:rsid w:val="00D33408"/>
    <w:rsid w:val="00D45600"/>
    <w:rsid w:val="00D50255"/>
    <w:rsid w:val="00D6602D"/>
    <w:rsid w:val="00D66520"/>
    <w:rsid w:val="00D70801"/>
    <w:rsid w:val="00D91C17"/>
    <w:rsid w:val="00D96561"/>
    <w:rsid w:val="00D97DB6"/>
    <w:rsid w:val="00DA32E5"/>
    <w:rsid w:val="00DB7E0E"/>
    <w:rsid w:val="00DE34CF"/>
    <w:rsid w:val="00E119C2"/>
    <w:rsid w:val="00E11D87"/>
    <w:rsid w:val="00E120C8"/>
    <w:rsid w:val="00E13F3D"/>
    <w:rsid w:val="00E24BD6"/>
    <w:rsid w:val="00E262FA"/>
    <w:rsid w:val="00E34898"/>
    <w:rsid w:val="00E37C79"/>
    <w:rsid w:val="00E812CB"/>
    <w:rsid w:val="00E8284E"/>
    <w:rsid w:val="00E85241"/>
    <w:rsid w:val="00E95637"/>
    <w:rsid w:val="00EA2065"/>
    <w:rsid w:val="00EB09B7"/>
    <w:rsid w:val="00EC4073"/>
    <w:rsid w:val="00EE7D7C"/>
    <w:rsid w:val="00EF206F"/>
    <w:rsid w:val="00F00FA7"/>
    <w:rsid w:val="00F03B5D"/>
    <w:rsid w:val="00F20D20"/>
    <w:rsid w:val="00F25D98"/>
    <w:rsid w:val="00F300FB"/>
    <w:rsid w:val="00F30E89"/>
    <w:rsid w:val="00F43070"/>
    <w:rsid w:val="00F44600"/>
    <w:rsid w:val="00F525D9"/>
    <w:rsid w:val="00F55D12"/>
    <w:rsid w:val="00F74233"/>
    <w:rsid w:val="00F7790D"/>
    <w:rsid w:val="00F81157"/>
    <w:rsid w:val="00F83090"/>
    <w:rsid w:val="00F924E5"/>
    <w:rsid w:val="00FA01A3"/>
    <w:rsid w:val="00FB6386"/>
    <w:rsid w:val="00FC2AB8"/>
    <w:rsid w:val="00FC7C0D"/>
    <w:rsid w:val="00FD4E7E"/>
    <w:rsid w:val="00FE5650"/>
    <w:rsid w:val="00FE6BBD"/>
    <w:rsid w:val="00FE71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50E0281F-4346-4017-B1F2-1181DA3B3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3965"/>
    <w:rPr>
      <w:rFonts w:ascii="Arial" w:hAnsi="Arial"/>
      <w:b/>
      <w:lang w:val="en-GB" w:eastAsia="en-US"/>
    </w:rPr>
  </w:style>
  <w:style w:type="character" w:customStyle="1" w:styleId="TACChar">
    <w:name w:val="TAC Char"/>
    <w:link w:val="TAC"/>
    <w:qFormat/>
    <w:rsid w:val="00023965"/>
    <w:rPr>
      <w:rFonts w:ascii="Arial" w:hAnsi="Arial"/>
      <w:sz w:val="18"/>
      <w:lang w:val="en-GB" w:eastAsia="en-US"/>
    </w:rPr>
  </w:style>
  <w:style w:type="character" w:customStyle="1" w:styleId="TAHCar">
    <w:name w:val="TAH Car"/>
    <w:link w:val="TAH"/>
    <w:qFormat/>
    <w:rsid w:val="00023965"/>
    <w:rPr>
      <w:rFonts w:ascii="Arial" w:hAnsi="Arial"/>
      <w:b/>
      <w:sz w:val="18"/>
      <w:lang w:val="en-GB" w:eastAsia="en-US"/>
    </w:rPr>
  </w:style>
  <w:style w:type="character" w:customStyle="1" w:styleId="TANChar">
    <w:name w:val="TAN Char"/>
    <w:link w:val="TAN"/>
    <w:qFormat/>
    <w:rsid w:val="00023965"/>
    <w:rPr>
      <w:rFonts w:ascii="Arial" w:hAnsi="Arial"/>
      <w:sz w:val="18"/>
      <w:lang w:val="en-GB" w:eastAsia="en-US"/>
    </w:rPr>
  </w:style>
  <w:style w:type="character" w:customStyle="1" w:styleId="EQChar">
    <w:name w:val="EQ Char"/>
    <w:link w:val="EQ"/>
    <w:locked/>
    <w:rsid w:val="00023965"/>
    <w:rPr>
      <w:rFonts w:ascii="Times New Roman" w:hAnsi="Times New Roman"/>
      <w:noProof/>
      <w:lang w:val="en-GB" w:eastAsia="en-US"/>
    </w:rPr>
  </w:style>
  <w:style w:type="character" w:customStyle="1" w:styleId="Heading8Char">
    <w:name w:val="Heading 8 Char"/>
    <w:link w:val="Heading8"/>
    <w:rsid w:val="00460D0F"/>
    <w:rPr>
      <w:rFonts w:ascii="Arial" w:hAnsi="Arial"/>
      <w:sz w:val="36"/>
      <w:lang w:val="en-GB" w:eastAsia="en-US"/>
    </w:rPr>
  </w:style>
  <w:style w:type="character" w:customStyle="1" w:styleId="CommentTextChar">
    <w:name w:val="Comment Text Char"/>
    <w:basedOn w:val="DefaultParagraphFont"/>
    <w:link w:val="CommentText"/>
    <w:uiPriority w:val="99"/>
    <w:rsid w:val="00421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5AIRPNAIUNRU-1328258698-16147</_dlc_DocId>
    <_dlc_DocIdUrl xmlns="71c5aaf6-e6ce-465b-b873-5148d2a4c105">
      <Url>https://nokia.sharepoint.com/sites/c5g/5gradio/_layouts/15/DocIdRedir.aspx?ID=5AIRPNAIUNRU-1328258698-16147</Url>
      <Description>5AIRPNAIUNRU-1328258698-16147</Description>
    </_dlc_DocIdUrl>
  </documentManagement>
</p:properties>
</file>

<file path=customXml/itemProps1.xml><?xml version="1.0" encoding="utf-8"?>
<ds:datastoreItem xmlns:ds="http://schemas.openxmlformats.org/officeDocument/2006/customXml" ds:itemID="{09F80910-0866-4E3B-BDC1-97FED497B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8CBBA0-D7A1-40DC-B36A-F4AF4EF2C291}">
  <ds:schemaRefs>
    <ds:schemaRef ds:uri="Microsoft.SharePoint.Taxonomy.ContentTypeSync"/>
  </ds:schemaRefs>
</ds:datastoreItem>
</file>

<file path=customXml/itemProps3.xml><?xml version="1.0" encoding="utf-8"?>
<ds:datastoreItem xmlns:ds="http://schemas.openxmlformats.org/officeDocument/2006/customXml" ds:itemID="{C94312AC-18FA-4EB0-920A-BC9919C10746}">
  <ds:schemaRefs>
    <ds:schemaRef ds:uri="http://schemas.microsoft.com/sharepoint/v3/contenttype/forms"/>
  </ds:schemaRefs>
</ds:datastoreItem>
</file>

<file path=customXml/itemProps4.xml><?xml version="1.0" encoding="utf-8"?>
<ds:datastoreItem xmlns:ds="http://schemas.openxmlformats.org/officeDocument/2006/customXml" ds:itemID="{680270CA-DC95-40FD-BA7B-8282C5D43233}">
  <ds:schemaRefs>
    <ds:schemaRef ds:uri="http://schemas.microsoft.com/sharepoint/event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9E098C24-70FC-4732-A10C-291EA3BABD27}">
  <ds:schemaRefs>
    <ds:schemaRef ds:uri="0b6aed8e-0313-4d17-80ff-d0e5da4931c5"/>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purl.org/dc/elements/1.1/"/>
    <ds:schemaRef ds:uri="http://purl.org/dc/terms/"/>
    <ds:schemaRef ds:uri="71c5aaf6-e6ce-465b-b873-5148d2a4c105"/>
    <ds:schemaRef ds:uri="http://schemas.openxmlformats.org/package/2006/metadata/core-properties"/>
    <ds:schemaRef ds:uri="3b34c8f0-1ef5-4d1e-bb66-517ce7fe735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507</Words>
  <Characters>4001</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1900-01-01T17:00:00Z</cp:lastPrinted>
  <dcterms:created xsi:type="dcterms:W3CDTF">2022-08-25T14:44:00Z</dcterms:created>
  <dcterms:modified xsi:type="dcterms:W3CDTF">2022-08-25T16:22:00Z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Location">
    <vt:lpwstr>Online</vt:lpwstr>
  </property>
  <property fmtid="{D5CDD505-2E9C-101B-9397-08002B2CF9AE}" pid="4" name="Country">
    <vt:lpwstr> </vt:lpwstr>
  </property>
  <property fmtid="{D5CDD505-2E9C-101B-9397-08002B2CF9AE}" pid="5" name="StartDate">
    <vt:lpwstr>15th Aug 2022</vt:lpwstr>
  </property>
  <property fmtid="{D5CDD505-2E9C-101B-9397-08002B2CF9AE}" pid="6" name="EndDate">
    <vt:lpwstr>26th Aug 2022</vt:lpwstr>
  </property>
  <property fmtid="{D5CDD505-2E9C-101B-9397-08002B2CF9AE}" pid="7" name="Tdoc#">
    <vt:lpwstr>R4-2214754</vt:lpwstr>
  </property>
  <property fmtid="{D5CDD505-2E9C-101B-9397-08002B2CF9AE}" pid="8" name="Spec#">
    <vt:lpwstr>38.101-4</vt:lpwstr>
  </property>
  <property fmtid="{D5CDD505-2E9C-101B-9397-08002B2CF9AE}" pid="9" name="Cr#">
    <vt:lpwstr>draftCR</vt:lpwstr>
  </property>
  <property fmtid="{D5CDD505-2E9C-101B-9397-08002B2CF9AE}" pid="10" name="Revision">
    <vt:lpwstr>1</vt:lpwstr>
  </property>
  <property fmtid="{D5CDD505-2E9C-101B-9397-08002B2CF9AE}" pid="11" name="Version">
    <vt:lpwstr>17.5.0</vt:lpwstr>
  </property>
  <property fmtid="{D5CDD505-2E9C-101B-9397-08002B2CF9AE}" pid="12" name="SourceIfWg">
    <vt:lpwstr>Nokia, Nokia Shanghai Bell</vt:lpwstr>
  </property>
  <property fmtid="{D5CDD505-2E9C-101B-9397-08002B2CF9AE}" pid="13" name="SourceIfTsg">
    <vt:lpwstr>R4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2022-08-10</vt:lpwstr>
  </property>
  <property fmtid="{D5CDD505-2E9C-101B-9397-08002B2CF9AE}" pid="17" name="Release">
    <vt:lpwstr>Rel-17</vt:lpwstr>
  </property>
  <property fmtid="{D5CDD505-2E9C-101B-9397-08002B2CF9AE}" pid="18" name="CrTitle">
    <vt:lpwstr>DraftCR for 38.101-4 Interference model for enhanced performance requirements</vt:lpwstr>
  </property>
  <property fmtid="{D5CDD505-2E9C-101B-9397-08002B2CF9AE}" pid="19" name="MtgTitle">
    <vt:lpwstr>-e</vt:lpwstr>
  </property>
  <property fmtid="{D5CDD505-2E9C-101B-9397-08002B2CF9AE}" pid="20" name="ContentTypeId">
    <vt:lpwstr>0x01010000E5007003D3004E92B8EDD86D20E8CD</vt:lpwstr>
  </property>
  <property fmtid="{D5CDD505-2E9C-101B-9397-08002B2CF9AE}" pid="21" name="MtgSeq">
    <vt:lpwstr>104</vt:lpwstr>
  </property>
  <property fmtid="{D5CDD505-2E9C-101B-9397-08002B2CF9AE}" pid="22" name="_dlc_DocIdItemGuid">
    <vt:lpwstr>e7f5a28b-1cdd-4335-af3c-a785a86a643c</vt:lpwstr>
  </property>
</Properties>
</file>